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7B" w:rsidRDefault="009A687B" w:rsidP="009A68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9A687B" w:rsidRDefault="009A687B" w:rsidP="009A68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9A687B" w:rsidRDefault="009A687B" w:rsidP="009A68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9A687B" w:rsidRDefault="009A687B" w:rsidP="009A687B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9A687B" w:rsidRDefault="009A687B" w:rsidP="009A68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01-02-510/22</w:t>
      </w:r>
    </w:p>
    <w:p w:rsidR="009A687B" w:rsidRDefault="009A687B" w:rsidP="009A6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18.03.2022.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9A687B" w:rsidRPr="00F32CEC" w:rsidRDefault="009A687B" w:rsidP="009A687B">
      <w:pPr>
        <w:rPr>
          <w:rFonts w:ascii="Arial" w:hAnsi="Arial" w:cs="Arial"/>
          <w:sz w:val="22"/>
          <w:szCs w:val="22"/>
        </w:rPr>
      </w:pPr>
    </w:p>
    <w:p w:rsidR="009A687B" w:rsidRPr="00F32CEC" w:rsidRDefault="009A687B" w:rsidP="009A687B">
      <w:pPr>
        <w:jc w:val="center"/>
        <w:rPr>
          <w:rFonts w:ascii="Arial" w:hAnsi="Arial" w:cs="Arial"/>
          <w:b/>
          <w:sz w:val="22"/>
          <w:szCs w:val="22"/>
        </w:rPr>
      </w:pPr>
      <w:r w:rsidRPr="00F32CEC">
        <w:rPr>
          <w:rFonts w:ascii="Arial" w:hAnsi="Arial" w:cs="Arial"/>
          <w:b/>
          <w:sz w:val="22"/>
          <w:szCs w:val="22"/>
        </w:rPr>
        <w:t>Z A P I S N I K</w:t>
      </w:r>
    </w:p>
    <w:p w:rsidR="009A687B" w:rsidRPr="00F32CEC" w:rsidRDefault="009A687B" w:rsidP="009A687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32CEC">
        <w:rPr>
          <w:rFonts w:ascii="Arial" w:hAnsi="Arial" w:cs="Arial"/>
          <w:b/>
          <w:sz w:val="22"/>
          <w:szCs w:val="22"/>
        </w:rPr>
        <w:t>14.</w:t>
      </w:r>
      <w:r w:rsidR="00F32CEC" w:rsidRPr="00F32CEC">
        <w:rPr>
          <w:rFonts w:ascii="Arial" w:hAnsi="Arial" w:cs="Arial"/>
          <w:b/>
          <w:sz w:val="22"/>
          <w:szCs w:val="22"/>
        </w:rPr>
        <w:t>IZ</w:t>
      </w:r>
      <w:r w:rsidRPr="00F32CEC">
        <w:rPr>
          <w:rFonts w:ascii="Arial" w:hAnsi="Arial" w:cs="Arial"/>
          <w:b/>
          <w:sz w:val="22"/>
          <w:szCs w:val="22"/>
        </w:rPr>
        <w:t xml:space="preserve">VANREDNE SJEDNICE </w:t>
      </w:r>
      <w:r w:rsidR="00F32CEC" w:rsidRPr="00F32CEC">
        <w:rPr>
          <w:rFonts w:ascii="Arial" w:hAnsi="Arial" w:cs="Arial"/>
          <w:b/>
          <w:sz w:val="22"/>
          <w:szCs w:val="22"/>
        </w:rPr>
        <w:t>ZASTUP</w:t>
      </w:r>
      <w:r w:rsidRPr="00F32CEC">
        <w:rPr>
          <w:rFonts w:ascii="Arial" w:hAnsi="Arial" w:cs="Arial"/>
          <w:b/>
          <w:sz w:val="22"/>
          <w:szCs w:val="22"/>
        </w:rPr>
        <w:t>NIČKOG</w:t>
      </w:r>
      <w:r w:rsidR="00F32CEC" w:rsidRPr="00F32CEC">
        <w:rPr>
          <w:rFonts w:ascii="Arial" w:hAnsi="Arial" w:cs="Arial"/>
          <w:b/>
          <w:sz w:val="22"/>
          <w:szCs w:val="22"/>
        </w:rPr>
        <w:t>A</w:t>
      </w:r>
      <w:r w:rsidRPr="00F32CEC"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 w:rsidRPr="00F32CEC">
        <w:rPr>
          <w:rFonts w:ascii="Arial" w:hAnsi="Arial" w:cs="Arial"/>
          <w:b/>
          <w:sz w:val="22"/>
          <w:szCs w:val="22"/>
        </w:rPr>
        <w:t>održane</w:t>
      </w:r>
      <w:proofErr w:type="spellEnd"/>
      <w:r w:rsidRPr="00F32CEC">
        <w:rPr>
          <w:rFonts w:ascii="Arial" w:hAnsi="Arial" w:cs="Arial"/>
          <w:b/>
          <w:sz w:val="22"/>
          <w:szCs w:val="22"/>
        </w:rPr>
        <w:t xml:space="preserve"> 09.03.2022. </w:t>
      </w:r>
      <w:proofErr w:type="spellStart"/>
      <w:r w:rsidRPr="00F32CEC"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9A687B" w:rsidRPr="00F32CEC" w:rsidRDefault="009A687B" w:rsidP="009A687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A687B" w:rsidRPr="00F32CEC" w:rsidRDefault="009A687B" w:rsidP="009A687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>Sjednica je počela u 18.22.</w:t>
      </w:r>
    </w:p>
    <w:p w:rsidR="009A687B" w:rsidRPr="00F32CEC" w:rsidRDefault="009A687B" w:rsidP="009A687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>Sjedni</w:t>
      </w:r>
      <w:r w:rsidR="00F32CEC" w:rsidRPr="00F32CEC">
        <w:rPr>
          <w:rFonts w:ascii="Arial" w:hAnsi="Arial" w:cs="Arial"/>
          <w:sz w:val="22"/>
          <w:szCs w:val="22"/>
          <w:lang w:val="bs-Latn-BA"/>
        </w:rPr>
        <w:t>ci je predsjedao do</w:t>
      </w:r>
      <w:r w:rsidRPr="00F32CEC">
        <w:rPr>
          <w:rFonts w:ascii="Arial" w:hAnsi="Arial" w:cs="Arial"/>
          <w:sz w:val="22"/>
          <w:szCs w:val="22"/>
          <w:lang w:val="bs-Latn-BA"/>
        </w:rPr>
        <w:t>predsjeda</w:t>
      </w:r>
      <w:r w:rsidR="00F32CEC" w:rsidRPr="00F32CEC">
        <w:rPr>
          <w:rFonts w:ascii="Arial" w:hAnsi="Arial" w:cs="Arial"/>
          <w:sz w:val="22"/>
          <w:szCs w:val="22"/>
          <w:lang w:val="bs-Latn-BA"/>
        </w:rPr>
        <w:t>telj</w:t>
      </w:r>
      <w:r w:rsidRPr="00F32CEC">
        <w:rPr>
          <w:rFonts w:ascii="Arial" w:hAnsi="Arial" w:cs="Arial"/>
          <w:sz w:val="22"/>
          <w:szCs w:val="22"/>
          <w:lang w:val="bs-Latn-BA"/>
        </w:rPr>
        <w:t xml:space="preserve"> Mladen Bošković.</w:t>
      </w:r>
    </w:p>
    <w:p w:rsidR="009A687B" w:rsidRPr="00F32CEC" w:rsidRDefault="00F32CEC" w:rsidP="009A687B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>Dopredsjedatelj</w:t>
      </w:r>
      <w:r w:rsidR="009A687B" w:rsidRPr="00F32CEC">
        <w:rPr>
          <w:rFonts w:ascii="Arial" w:hAnsi="Arial" w:cs="Arial"/>
          <w:sz w:val="22"/>
          <w:szCs w:val="22"/>
          <w:lang w:val="bs-Latn-BA"/>
        </w:rPr>
        <w:t xml:space="preserve"> Bošković pozdravio je zastupnice i zastupnike, goste kao i predstavnike akreditiranih medijskih kuća koji prate rad sjednice.</w:t>
      </w:r>
    </w:p>
    <w:p w:rsidR="009A687B" w:rsidRPr="00F32CEC" w:rsidRDefault="009A687B" w:rsidP="009A687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>Odsustvo sa sjednice opravdali su: Nasiha Pozder, Hamdija Abdić, Mirsad Zaimović, Elzina Pirić, Zlatko Kravić, Elma Đogić, Josip Martić i Ivan Boban.</w:t>
      </w:r>
    </w:p>
    <w:p w:rsidR="009A687B" w:rsidRPr="00F32CEC" w:rsidRDefault="009A687B" w:rsidP="009A687B">
      <w:pPr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ab/>
      </w:r>
      <w:proofErr w:type="spellStart"/>
      <w:r w:rsidR="00A94EDD">
        <w:rPr>
          <w:rFonts w:ascii="Arial" w:hAnsi="Arial" w:cs="Arial"/>
          <w:sz w:val="22"/>
          <w:szCs w:val="22"/>
        </w:rPr>
        <w:t>Temeljem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pojedinačnog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EDD">
        <w:rPr>
          <w:rFonts w:ascii="Arial" w:hAnsi="Arial" w:cs="Arial"/>
          <w:sz w:val="22"/>
          <w:szCs w:val="22"/>
        </w:rPr>
        <w:t>očitovanja</w:t>
      </w:r>
      <w:proofErr w:type="spellEnd"/>
      <w:r w:rsidRPr="00F32CEC">
        <w:rPr>
          <w:rFonts w:ascii="Arial" w:hAnsi="Arial" w:cs="Arial"/>
          <w:sz w:val="22"/>
          <w:szCs w:val="22"/>
        </w:rPr>
        <w:t>,</w:t>
      </w:r>
      <w:r w:rsidR="00A94EDD">
        <w:rPr>
          <w:rFonts w:ascii="Arial" w:hAnsi="Arial" w:cs="Arial"/>
          <w:sz w:val="22"/>
          <w:szCs w:val="22"/>
        </w:rPr>
        <w:t xml:space="preserve"> s</w:t>
      </w:r>
      <w:r w:rsidRPr="00F32CEC">
        <w:rPr>
          <w:rFonts w:ascii="Arial" w:hAnsi="Arial" w:cs="Arial"/>
          <w:sz w:val="22"/>
          <w:szCs w:val="22"/>
        </w:rPr>
        <w:t xml:space="preserve"> 56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protiv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r w:rsidR="00A94EDD">
        <w:rPr>
          <w:rFonts w:ascii="Arial" w:hAnsi="Arial" w:cs="Arial"/>
          <w:sz w:val="22"/>
          <w:szCs w:val="22"/>
        </w:rPr>
        <w:t>s</w:t>
      </w:r>
      <w:r w:rsidRPr="00F32CEC">
        <w:rPr>
          <w:rFonts w:ascii="Arial" w:hAnsi="Arial" w:cs="Arial"/>
          <w:sz w:val="22"/>
          <w:szCs w:val="22"/>
        </w:rPr>
        <w:t xml:space="preserve"> 28 </w:t>
      </w:r>
      <w:proofErr w:type="spellStart"/>
      <w:r w:rsidR="00A94EDD">
        <w:rPr>
          <w:rFonts w:ascii="Arial" w:hAnsi="Arial" w:cs="Arial"/>
          <w:sz w:val="22"/>
          <w:szCs w:val="22"/>
        </w:rPr>
        <w:t>s</w:t>
      </w:r>
      <w:r w:rsidRPr="00F32CEC">
        <w:rPr>
          <w:rFonts w:ascii="Arial" w:hAnsi="Arial" w:cs="Arial"/>
          <w:sz w:val="22"/>
          <w:szCs w:val="22"/>
        </w:rPr>
        <w:t>uzdržanih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usvojen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32CEC">
        <w:rPr>
          <w:rFonts w:ascii="Arial" w:hAnsi="Arial" w:cs="Arial"/>
          <w:sz w:val="22"/>
          <w:szCs w:val="22"/>
        </w:rPr>
        <w:t>sljedeći</w:t>
      </w:r>
      <w:proofErr w:type="spellEnd"/>
      <w:r w:rsidRPr="00F32CEC">
        <w:rPr>
          <w:rFonts w:ascii="Arial" w:hAnsi="Arial" w:cs="Arial"/>
          <w:sz w:val="22"/>
          <w:szCs w:val="22"/>
        </w:rPr>
        <w:t>:</w:t>
      </w:r>
    </w:p>
    <w:p w:rsidR="009A687B" w:rsidRPr="00F32CEC" w:rsidRDefault="009A687B" w:rsidP="009A687B">
      <w:pPr>
        <w:rPr>
          <w:rFonts w:ascii="Arial" w:hAnsi="Arial" w:cs="Arial"/>
          <w:sz w:val="22"/>
          <w:szCs w:val="22"/>
        </w:rPr>
      </w:pPr>
    </w:p>
    <w:p w:rsidR="00E00F80" w:rsidRPr="00F32CEC" w:rsidRDefault="009A687B" w:rsidP="009A687B">
      <w:pPr>
        <w:jc w:val="center"/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 xml:space="preserve">D N E V N </w:t>
      </w:r>
      <w:proofErr w:type="gramStart"/>
      <w:r w:rsidRPr="00F32CEC">
        <w:rPr>
          <w:rFonts w:ascii="Arial" w:hAnsi="Arial" w:cs="Arial"/>
          <w:sz w:val="22"/>
          <w:szCs w:val="22"/>
        </w:rPr>
        <w:t>I  R</w:t>
      </w:r>
      <w:proofErr w:type="gramEnd"/>
      <w:r w:rsidRPr="00F32CEC">
        <w:rPr>
          <w:rFonts w:ascii="Arial" w:hAnsi="Arial" w:cs="Arial"/>
          <w:sz w:val="22"/>
          <w:szCs w:val="22"/>
        </w:rPr>
        <w:t xml:space="preserve"> E D</w:t>
      </w:r>
    </w:p>
    <w:p w:rsidR="009A687B" w:rsidRPr="00F32CEC" w:rsidRDefault="009A687B" w:rsidP="009A687B">
      <w:pPr>
        <w:jc w:val="center"/>
        <w:rPr>
          <w:rFonts w:ascii="Arial" w:hAnsi="Arial" w:cs="Arial"/>
          <w:sz w:val="22"/>
          <w:szCs w:val="22"/>
        </w:rPr>
      </w:pPr>
    </w:p>
    <w:p w:rsidR="009A687B" w:rsidRPr="00F32CEC" w:rsidRDefault="009A687B" w:rsidP="009A68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Informacija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32CEC">
        <w:rPr>
          <w:rFonts w:ascii="Arial" w:hAnsi="Arial" w:cs="Arial"/>
          <w:sz w:val="22"/>
          <w:szCs w:val="22"/>
        </w:rPr>
        <w:t>analizi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efekata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primjene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Odluke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Vlade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FBiH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32CEC">
        <w:rPr>
          <w:rFonts w:ascii="Arial" w:hAnsi="Arial" w:cs="Arial"/>
          <w:sz w:val="22"/>
          <w:szCs w:val="22"/>
        </w:rPr>
        <w:t>ograničavanju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cijen</w:t>
      </w:r>
      <w:r w:rsidR="00C60210" w:rsidRPr="00F32CEC">
        <w:rPr>
          <w:rFonts w:ascii="Arial" w:hAnsi="Arial" w:cs="Arial"/>
          <w:sz w:val="22"/>
          <w:szCs w:val="22"/>
        </w:rPr>
        <w:t>e</w:t>
      </w:r>
      <w:proofErr w:type="spellEnd"/>
      <w:r w:rsidR="00C60210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snabdijevanja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električnom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energijom</w:t>
      </w:r>
      <w:proofErr w:type="spellEnd"/>
      <w:r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Informaciju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32CEC">
        <w:rPr>
          <w:rFonts w:ascii="Arial" w:hAnsi="Arial" w:cs="Arial"/>
          <w:sz w:val="22"/>
          <w:szCs w:val="22"/>
        </w:rPr>
        <w:t>dostavila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Vlada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FBiH</w:t>
      </w:r>
      <w:proofErr w:type="spellEnd"/>
      <w:r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Premijer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Novalić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dao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32CEC">
        <w:rPr>
          <w:rFonts w:ascii="Arial" w:hAnsi="Arial" w:cs="Arial"/>
          <w:sz w:val="22"/>
          <w:szCs w:val="22"/>
        </w:rPr>
        <w:t>dodatno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obrazloženje</w:t>
      </w:r>
      <w:proofErr w:type="spellEnd"/>
      <w:r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Ispred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JP </w:t>
      </w:r>
      <w:proofErr w:type="spellStart"/>
      <w:r w:rsidRPr="00F32CEC">
        <w:rPr>
          <w:rFonts w:ascii="Arial" w:hAnsi="Arial" w:cs="Arial"/>
          <w:sz w:val="22"/>
          <w:szCs w:val="22"/>
        </w:rPr>
        <w:t>Elektroprivreda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d.d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. Sarajevo </w:t>
      </w:r>
      <w:proofErr w:type="spellStart"/>
      <w:r w:rsidRPr="00F32CEC">
        <w:rPr>
          <w:rFonts w:ascii="Arial" w:hAnsi="Arial" w:cs="Arial"/>
          <w:sz w:val="22"/>
          <w:szCs w:val="22"/>
        </w:rPr>
        <w:t>obratio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32CEC">
        <w:rPr>
          <w:rFonts w:ascii="Arial" w:hAnsi="Arial" w:cs="Arial"/>
          <w:sz w:val="22"/>
          <w:szCs w:val="22"/>
        </w:rPr>
        <w:t>direktor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Admir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Andelija</w:t>
      </w:r>
      <w:proofErr w:type="spellEnd"/>
      <w:r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Ispred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Odbora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32CEC">
        <w:rPr>
          <w:rFonts w:ascii="Arial" w:hAnsi="Arial" w:cs="Arial"/>
          <w:sz w:val="22"/>
          <w:szCs w:val="22"/>
        </w:rPr>
        <w:t>energetiku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rudarstvo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industriju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obrazlagao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32CEC">
        <w:rPr>
          <w:rFonts w:ascii="Arial" w:hAnsi="Arial" w:cs="Arial"/>
          <w:sz w:val="22"/>
          <w:szCs w:val="22"/>
        </w:rPr>
        <w:t>Bahrudin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Šarić</w:t>
      </w:r>
      <w:proofErr w:type="spellEnd"/>
      <w:r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F32CEC">
        <w:rPr>
          <w:rFonts w:ascii="Arial" w:hAnsi="Arial" w:cs="Arial"/>
          <w:sz w:val="22"/>
          <w:szCs w:val="22"/>
        </w:rPr>
        <w:t>raspravi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su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EDD">
        <w:rPr>
          <w:rFonts w:ascii="Arial" w:hAnsi="Arial" w:cs="Arial"/>
          <w:sz w:val="22"/>
          <w:szCs w:val="22"/>
        </w:rPr>
        <w:t>sudjelovali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32CEC">
        <w:rPr>
          <w:rFonts w:ascii="Arial" w:hAnsi="Arial" w:cs="Arial"/>
          <w:sz w:val="22"/>
          <w:szCs w:val="22"/>
        </w:rPr>
        <w:t>Mujo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Hasić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Sanela </w:t>
      </w:r>
      <w:proofErr w:type="spellStart"/>
      <w:r w:rsidRPr="00F32CEC">
        <w:rPr>
          <w:rFonts w:ascii="Arial" w:hAnsi="Arial" w:cs="Arial"/>
          <w:sz w:val="22"/>
          <w:szCs w:val="22"/>
        </w:rPr>
        <w:t>Klarić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Bahrudin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Šarić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Safer Demirović, </w:t>
      </w:r>
      <w:proofErr w:type="spellStart"/>
      <w:r w:rsidRPr="00F32CEC">
        <w:rPr>
          <w:rFonts w:ascii="Arial" w:hAnsi="Arial" w:cs="Arial"/>
          <w:sz w:val="22"/>
          <w:szCs w:val="22"/>
        </w:rPr>
        <w:t>Salko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Zildžić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Irfan </w:t>
      </w:r>
      <w:proofErr w:type="spellStart"/>
      <w:r w:rsidRPr="00F32CEC">
        <w:rPr>
          <w:rFonts w:ascii="Arial" w:hAnsi="Arial" w:cs="Arial"/>
          <w:sz w:val="22"/>
          <w:szCs w:val="22"/>
        </w:rPr>
        <w:t>Čengić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Damir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Mašić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Sabina </w:t>
      </w:r>
      <w:proofErr w:type="spellStart"/>
      <w:r w:rsidRPr="00F32CEC">
        <w:rPr>
          <w:rFonts w:ascii="Arial" w:hAnsi="Arial" w:cs="Arial"/>
          <w:sz w:val="22"/>
          <w:szCs w:val="22"/>
        </w:rPr>
        <w:t>Ćudić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Suad Kaknjo, </w:t>
      </w:r>
      <w:proofErr w:type="spellStart"/>
      <w:r w:rsidRPr="00F32CEC">
        <w:rPr>
          <w:rFonts w:ascii="Arial" w:hAnsi="Arial" w:cs="Arial"/>
          <w:sz w:val="22"/>
          <w:szCs w:val="22"/>
        </w:rPr>
        <w:t>Dževad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Adžem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Mirsad </w:t>
      </w:r>
      <w:proofErr w:type="spellStart"/>
      <w:r w:rsidRPr="00F32CEC">
        <w:rPr>
          <w:rFonts w:ascii="Arial" w:hAnsi="Arial" w:cs="Arial"/>
          <w:sz w:val="22"/>
          <w:szCs w:val="22"/>
        </w:rPr>
        <w:t>Čamdžić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Nihad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Čolpa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ministar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Nermin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Džindić</w:t>
      </w:r>
      <w:proofErr w:type="spellEnd"/>
      <w:r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A94EDD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Dopredsjedatelj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stavio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na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glasovanje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FBiH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popravkom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sugerirao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zastupnik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Šarić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C879A4" w:rsidP="000A40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A4021" w:rsidRPr="00F32CEC">
        <w:rPr>
          <w:rFonts w:ascii="Arial" w:hAnsi="Arial" w:cs="Arial"/>
          <w:sz w:val="22"/>
          <w:szCs w:val="22"/>
        </w:rPr>
        <w:t xml:space="preserve"> 65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glasova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za,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šest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glasova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protiv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</w:t>
      </w:r>
      <w:r w:rsidR="004E213F" w:rsidRPr="00F32CEC">
        <w:rPr>
          <w:rFonts w:ascii="Arial" w:hAnsi="Arial" w:cs="Arial"/>
          <w:sz w:val="22"/>
          <w:szCs w:val="22"/>
        </w:rPr>
        <w:t>i</w:t>
      </w:r>
      <w:r w:rsidR="000A4021" w:rsidRPr="00F32C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r w:rsidR="000A4021" w:rsidRPr="00F32CEC">
        <w:rPr>
          <w:rFonts w:ascii="Arial" w:hAnsi="Arial" w:cs="Arial"/>
          <w:sz w:val="22"/>
          <w:szCs w:val="22"/>
        </w:rPr>
        <w:t xml:space="preserve">tri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0A4021" w:rsidRPr="00F32CEC">
        <w:rPr>
          <w:rFonts w:ascii="Arial" w:hAnsi="Arial" w:cs="Arial"/>
          <w:sz w:val="22"/>
          <w:szCs w:val="22"/>
        </w:rPr>
        <w:t>uzdržana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glasa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>,</w:t>
      </w:r>
      <w:r w:rsidR="000A4021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usvojen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A4021" w:rsidRPr="00F32CEC">
        <w:rPr>
          <w:rFonts w:ascii="Arial" w:hAnsi="Arial" w:cs="Arial"/>
          <w:sz w:val="22"/>
          <w:szCs w:val="22"/>
        </w:rPr>
        <w:t>sljedeći</w:t>
      </w:r>
      <w:proofErr w:type="spellEnd"/>
      <w:r w:rsidR="000A4021" w:rsidRPr="00F32CEC">
        <w:rPr>
          <w:rFonts w:ascii="Arial" w:hAnsi="Arial" w:cs="Arial"/>
          <w:sz w:val="22"/>
          <w:szCs w:val="22"/>
        </w:rPr>
        <w:t>: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</w:p>
    <w:p w:rsidR="000A4021" w:rsidRPr="00F32CEC" w:rsidRDefault="000A4021" w:rsidP="000A4021">
      <w:pPr>
        <w:jc w:val="center"/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>Z A K LJ U Č A K</w:t>
      </w:r>
    </w:p>
    <w:p w:rsidR="004E213F" w:rsidRPr="00F32CEC" w:rsidRDefault="004E213F" w:rsidP="000A4021">
      <w:pPr>
        <w:jc w:val="center"/>
        <w:rPr>
          <w:rFonts w:ascii="Arial" w:hAnsi="Arial" w:cs="Arial"/>
          <w:sz w:val="22"/>
          <w:szCs w:val="22"/>
        </w:rPr>
      </w:pPr>
    </w:p>
    <w:p w:rsidR="00306869" w:rsidRPr="00F32CEC" w:rsidRDefault="00306869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Zastupnički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Bosne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Hercegovine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prima k </w:t>
      </w:r>
      <w:proofErr w:type="spellStart"/>
      <w:r w:rsidRPr="00F32CEC">
        <w:rPr>
          <w:rFonts w:ascii="Arial" w:hAnsi="Arial" w:cs="Arial"/>
          <w:sz w:val="22"/>
          <w:szCs w:val="22"/>
        </w:rPr>
        <w:t>znanju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Informaciju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32CEC">
        <w:rPr>
          <w:rFonts w:ascii="Arial" w:hAnsi="Arial" w:cs="Arial"/>
          <w:sz w:val="22"/>
          <w:szCs w:val="22"/>
        </w:rPr>
        <w:t>analizi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efekta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primjene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odluke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Vlade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32CEC">
        <w:rPr>
          <w:rFonts w:ascii="Arial" w:hAnsi="Arial" w:cs="Arial"/>
          <w:sz w:val="22"/>
          <w:szCs w:val="22"/>
        </w:rPr>
        <w:t>ograničavanju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povećanja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cijena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snabdijevanja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električnom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energijom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F32CEC">
        <w:rPr>
          <w:rFonts w:ascii="Arial" w:hAnsi="Arial" w:cs="Arial"/>
          <w:sz w:val="22"/>
          <w:szCs w:val="22"/>
        </w:rPr>
        <w:t>Službene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novine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F32CEC">
        <w:rPr>
          <w:rFonts w:ascii="Arial" w:hAnsi="Arial" w:cs="Arial"/>
          <w:sz w:val="22"/>
          <w:szCs w:val="22"/>
        </w:rPr>
        <w:t>broj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3/22) (</w:t>
      </w:r>
      <w:proofErr w:type="spellStart"/>
      <w:r w:rsidRPr="00F32CEC">
        <w:rPr>
          <w:rFonts w:ascii="Arial" w:hAnsi="Arial" w:cs="Arial"/>
          <w:sz w:val="22"/>
          <w:szCs w:val="22"/>
        </w:rPr>
        <w:t>zahtjev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JP "</w:t>
      </w:r>
      <w:proofErr w:type="spellStart"/>
      <w:r w:rsidRPr="00F32CEC">
        <w:rPr>
          <w:rFonts w:ascii="Arial" w:hAnsi="Arial" w:cs="Arial"/>
          <w:sz w:val="22"/>
          <w:szCs w:val="22"/>
        </w:rPr>
        <w:t>Elektroprivreda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' </w:t>
      </w:r>
      <w:proofErr w:type="spellStart"/>
      <w:r w:rsidRPr="00F32CEC">
        <w:rPr>
          <w:rFonts w:ascii="Arial" w:hAnsi="Arial" w:cs="Arial"/>
          <w:sz w:val="22"/>
          <w:szCs w:val="22"/>
        </w:rPr>
        <w:t>d.d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. - Sarajevo za </w:t>
      </w:r>
      <w:proofErr w:type="spellStart"/>
      <w:r w:rsidRPr="00F32CEC">
        <w:rPr>
          <w:rFonts w:ascii="Arial" w:hAnsi="Arial" w:cs="Arial"/>
          <w:sz w:val="22"/>
          <w:szCs w:val="22"/>
        </w:rPr>
        <w:t>odobrenje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nastavka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rada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Bloka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4 u </w:t>
      </w:r>
      <w:proofErr w:type="spellStart"/>
      <w:r w:rsidRPr="00F32CEC">
        <w:rPr>
          <w:rFonts w:ascii="Arial" w:hAnsi="Arial" w:cs="Arial"/>
          <w:sz w:val="22"/>
          <w:szCs w:val="22"/>
        </w:rPr>
        <w:t>Podružnici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Termoelektrana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“Tuzla", Tuzla i </w:t>
      </w:r>
      <w:proofErr w:type="spellStart"/>
      <w:r w:rsidRPr="00F32CEC">
        <w:rPr>
          <w:rFonts w:ascii="Arial" w:hAnsi="Arial" w:cs="Arial"/>
          <w:sz w:val="22"/>
          <w:szCs w:val="22"/>
        </w:rPr>
        <w:t>Bloka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5 u </w:t>
      </w:r>
      <w:proofErr w:type="spellStart"/>
      <w:r w:rsidRPr="00F32CEC">
        <w:rPr>
          <w:rFonts w:ascii="Arial" w:hAnsi="Arial" w:cs="Arial"/>
          <w:sz w:val="22"/>
          <w:szCs w:val="22"/>
        </w:rPr>
        <w:t>Podružnici</w:t>
      </w:r>
      <w:proofErr w:type="spellEnd"/>
      <w:r w:rsidR="00F01A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A0F">
        <w:rPr>
          <w:rFonts w:ascii="Arial" w:hAnsi="Arial" w:cs="Arial"/>
          <w:sz w:val="22"/>
          <w:szCs w:val="22"/>
        </w:rPr>
        <w:t>Termoelektrana</w:t>
      </w:r>
      <w:proofErr w:type="spellEnd"/>
      <w:r w:rsidR="00F01A0F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F01A0F">
        <w:rPr>
          <w:rFonts w:ascii="Arial" w:hAnsi="Arial" w:cs="Arial"/>
          <w:sz w:val="22"/>
          <w:szCs w:val="22"/>
        </w:rPr>
        <w:t>Kakanj</w:t>
      </w:r>
      <w:proofErr w:type="spellEnd"/>
      <w:r w:rsidR="00F01A0F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F01A0F">
        <w:rPr>
          <w:rFonts w:ascii="Arial" w:hAnsi="Arial" w:cs="Arial"/>
          <w:sz w:val="22"/>
          <w:szCs w:val="22"/>
        </w:rPr>
        <w:t>Kakanj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). </w:t>
      </w:r>
    </w:p>
    <w:p w:rsidR="00306869" w:rsidRPr="00F32CEC" w:rsidRDefault="00306869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Zastupnički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Bosne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Hercegovine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podržava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pokrenute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aktivnosti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od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strane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institucija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Bosne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Hercegovine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Bosne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Hercegovine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32CEC">
        <w:rPr>
          <w:rFonts w:ascii="Arial" w:hAnsi="Arial" w:cs="Arial"/>
          <w:sz w:val="22"/>
          <w:szCs w:val="22"/>
        </w:rPr>
        <w:t>Ministarstva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vanjske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trgovine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ekonomskih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odnosa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32CEC">
        <w:rPr>
          <w:rFonts w:ascii="Arial" w:hAnsi="Arial" w:cs="Arial"/>
          <w:sz w:val="22"/>
          <w:szCs w:val="22"/>
        </w:rPr>
        <w:t>glede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produženja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rada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Bloka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4 u </w:t>
      </w:r>
      <w:proofErr w:type="spellStart"/>
      <w:r w:rsidRPr="00F32CEC">
        <w:rPr>
          <w:rFonts w:ascii="Arial" w:hAnsi="Arial" w:cs="Arial"/>
          <w:sz w:val="22"/>
          <w:szCs w:val="22"/>
        </w:rPr>
        <w:t>Podružnici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Termoelektrana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"Tuzla", Tuzla i </w:t>
      </w:r>
      <w:proofErr w:type="spellStart"/>
      <w:r w:rsidRPr="00F32CEC">
        <w:rPr>
          <w:rFonts w:ascii="Arial" w:hAnsi="Arial" w:cs="Arial"/>
          <w:sz w:val="22"/>
          <w:szCs w:val="22"/>
        </w:rPr>
        <w:t>Bloka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5 u </w:t>
      </w:r>
      <w:proofErr w:type="spellStart"/>
      <w:r w:rsidRPr="00F32CEC">
        <w:rPr>
          <w:rFonts w:ascii="Arial" w:hAnsi="Arial" w:cs="Arial"/>
          <w:sz w:val="22"/>
          <w:szCs w:val="22"/>
        </w:rPr>
        <w:t>Podružnici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Termoelektrana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,,</w:t>
      </w:r>
      <w:proofErr w:type="spellStart"/>
      <w:r w:rsidRPr="00F32CEC">
        <w:rPr>
          <w:rFonts w:ascii="Arial" w:hAnsi="Arial" w:cs="Arial"/>
          <w:sz w:val="22"/>
          <w:szCs w:val="22"/>
        </w:rPr>
        <w:t>Kakanj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F32CEC">
        <w:rPr>
          <w:rFonts w:ascii="Arial" w:hAnsi="Arial" w:cs="Arial"/>
          <w:sz w:val="22"/>
          <w:szCs w:val="22"/>
        </w:rPr>
        <w:t>Kakanj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odnosno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traženje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prema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tajništvu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Energetske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zajednice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32CEC">
        <w:rPr>
          <w:rFonts w:ascii="Arial" w:hAnsi="Arial" w:cs="Arial"/>
          <w:sz w:val="22"/>
          <w:szCs w:val="22"/>
        </w:rPr>
        <w:t>izmjeni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s</w:t>
      </w:r>
      <w:r w:rsidR="00C879A4">
        <w:rPr>
          <w:rFonts w:ascii="Arial" w:hAnsi="Arial" w:cs="Arial"/>
          <w:sz w:val="22"/>
          <w:szCs w:val="22"/>
        </w:rPr>
        <w:t>tatusa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pomenutih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blokova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79A4">
        <w:rPr>
          <w:rFonts w:ascii="Arial" w:hAnsi="Arial" w:cs="Arial"/>
          <w:sz w:val="22"/>
          <w:szCs w:val="22"/>
        </w:rPr>
        <w:t>tako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š</w:t>
      </w:r>
      <w:r w:rsidRPr="00F32CEC">
        <w:rPr>
          <w:rFonts w:ascii="Arial" w:hAnsi="Arial" w:cs="Arial"/>
          <w:sz w:val="22"/>
          <w:szCs w:val="22"/>
        </w:rPr>
        <w:t>to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će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32CEC">
        <w:rPr>
          <w:rFonts w:ascii="Arial" w:hAnsi="Arial" w:cs="Arial"/>
          <w:sz w:val="22"/>
          <w:szCs w:val="22"/>
        </w:rPr>
        <w:t>isti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iz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"OPT-OUT” </w:t>
      </w:r>
      <w:proofErr w:type="spellStart"/>
      <w:r w:rsidRPr="00F32CEC">
        <w:rPr>
          <w:rFonts w:ascii="Arial" w:hAnsi="Arial" w:cs="Arial"/>
          <w:sz w:val="22"/>
          <w:szCs w:val="22"/>
        </w:rPr>
        <w:t>liste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uključiti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32CEC">
        <w:rPr>
          <w:rFonts w:ascii="Arial" w:hAnsi="Arial" w:cs="Arial"/>
          <w:sz w:val="22"/>
          <w:szCs w:val="22"/>
        </w:rPr>
        <w:t>Nacionalni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F32CEC">
        <w:rPr>
          <w:rFonts w:ascii="Arial" w:hAnsi="Arial" w:cs="Arial"/>
          <w:sz w:val="22"/>
          <w:szCs w:val="22"/>
        </w:rPr>
        <w:t>smanjenja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emisija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32CEC">
        <w:rPr>
          <w:rFonts w:ascii="Arial" w:hAnsi="Arial" w:cs="Arial"/>
          <w:sz w:val="22"/>
          <w:szCs w:val="22"/>
        </w:rPr>
        <w:t>Bosnu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Hercegovinu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(NERP </w:t>
      </w:r>
      <w:proofErr w:type="spellStart"/>
      <w:r w:rsidRPr="00F32CEC">
        <w:rPr>
          <w:rFonts w:ascii="Arial" w:hAnsi="Arial" w:cs="Arial"/>
          <w:sz w:val="22"/>
          <w:szCs w:val="22"/>
        </w:rPr>
        <w:t>BiH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), a </w:t>
      </w:r>
      <w:proofErr w:type="spellStart"/>
      <w:r w:rsidRPr="00F32CEC">
        <w:rPr>
          <w:rFonts w:ascii="Arial" w:hAnsi="Arial" w:cs="Arial"/>
          <w:sz w:val="22"/>
          <w:szCs w:val="22"/>
        </w:rPr>
        <w:t>čime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bi se </w:t>
      </w:r>
      <w:proofErr w:type="spellStart"/>
      <w:r w:rsidRPr="00F32CEC">
        <w:rPr>
          <w:rFonts w:ascii="Arial" w:hAnsi="Arial" w:cs="Arial"/>
          <w:sz w:val="22"/>
          <w:szCs w:val="22"/>
        </w:rPr>
        <w:t>produžio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rad </w:t>
      </w:r>
      <w:proofErr w:type="spellStart"/>
      <w:r w:rsidRPr="00F32CEC">
        <w:rPr>
          <w:rFonts w:ascii="Arial" w:hAnsi="Arial" w:cs="Arial"/>
          <w:sz w:val="22"/>
          <w:szCs w:val="22"/>
        </w:rPr>
        <w:t>predmetnih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blokova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do 01.01.2028. </w:t>
      </w:r>
      <w:proofErr w:type="spellStart"/>
      <w:r w:rsidRPr="00F32CEC">
        <w:rPr>
          <w:rFonts w:ascii="Arial" w:hAnsi="Arial" w:cs="Arial"/>
          <w:sz w:val="22"/>
          <w:szCs w:val="22"/>
        </w:rPr>
        <w:t>godine</w:t>
      </w:r>
      <w:proofErr w:type="spellEnd"/>
      <w:r w:rsidRPr="00F32CEC">
        <w:rPr>
          <w:rFonts w:ascii="Arial" w:hAnsi="Arial" w:cs="Arial"/>
          <w:sz w:val="22"/>
          <w:szCs w:val="22"/>
        </w:rPr>
        <w:t>.</w:t>
      </w:r>
    </w:p>
    <w:p w:rsidR="00306869" w:rsidRPr="00F32CEC" w:rsidRDefault="00306869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Zastupnički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Bosne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Hercegovine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odobrava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nastavak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rada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Bloka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4 u </w:t>
      </w:r>
      <w:proofErr w:type="spellStart"/>
      <w:r w:rsidRPr="00F32CEC">
        <w:rPr>
          <w:rFonts w:ascii="Arial" w:hAnsi="Arial" w:cs="Arial"/>
          <w:sz w:val="22"/>
          <w:szCs w:val="22"/>
        </w:rPr>
        <w:t>Podružnici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Termoelektrana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“Tuzla", Tuzla i </w:t>
      </w:r>
      <w:proofErr w:type="spellStart"/>
      <w:r w:rsidRPr="00F32CEC">
        <w:rPr>
          <w:rFonts w:ascii="Arial" w:hAnsi="Arial" w:cs="Arial"/>
          <w:sz w:val="22"/>
          <w:szCs w:val="22"/>
        </w:rPr>
        <w:t>Bloka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5 u </w:t>
      </w:r>
      <w:proofErr w:type="spellStart"/>
      <w:r w:rsidRPr="00F32CEC">
        <w:rPr>
          <w:rFonts w:ascii="Arial" w:hAnsi="Arial" w:cs="Arial"/>
          <w:sz w:val="22"/>
          <w:szCs w:val="22"/>
        </w:rPr>
        <w:t>Podružnici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32CEC">
        <w:rPr>
          <w:rFonts w:ascii="Arial" w:hAnsi="Arial" w:cs="Arial"/>
          <w:sz w:val="22"/>
          <w:szCs w:val="22"/>
        </w:rPr>
        <w:lastRenderedPageBreak/>
        <w:t>Termoelektrana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,,</w:t>
      </w:r>
      <w:proofErr w:type="spellStart"/>
      <w:r w:rsidRPr="00F32CEC">
        <w:rPr>
          <w:rFonts w:ascii="Arial" w:hAnsi="Arial" w:cs="Arial"/>
          <w:sz w:val="22"/>
          <w:szCs w:val="22"/>
        </w:rPr>
        <w:t>Kakanj</w:t>
      </w:r>
      <w:proofErr w:type="spellEnd"/>
      <w:proofErr w:type="gramEnd"/>
      <w:r w:rsidRPr="00F32CEC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F32CEC">
        <w:rPr>
          <w:rFonts w:ascii="Arial" w:hAnsi="Arial" w:cs="Arial"/>
          <w:sz w:val="22"/>
          <w:szCs w:val="22"/>
        </w:rPr>
        <w:t>Kakanj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F32CEC">
        <w:rPr>
          <w:rFonts w:ascii="Arial" w:hAnsi="Arial" w:cs="Arial"/>
          <w:sz w:val="22"/>
          <w:szCs w:val="22"/>
        </w:rPr>
        <w:t>kako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bi se </w:t>
      </w:r>
      <w:proofErr w:type="spellStart"/>
      <w:r w:rsidRPr="00F32CEC">
        <w:rPr>
          <w:rFonts w:ascii="Arial" w:hAnsi="Arial" w:cs="Arial"/>
          <w:sz w:val="22"/>
          <w:szCs w:val="22"/>
        </w:rPr>
        <w:t>osiguralo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nesmetano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snabdijevanje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električnom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toplotnom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energijom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što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32CEC">
        <w:rPr>
          <w:rFonts w:ascii="Arial" w:hAnsi="Arial" w:cs="Arial"/>
          <w:sz w:val="22"/>
          <w:szCs w:val="22"/>
        </w:rPr>
        <w:t>osigurava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radom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ovih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blokova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. </w:t>
      </w:r>
    </w:p>
    <w:p w:rsidR="00306869" w:rsidRPr="00F32CEC" w:rsidRDefault="00306869" w:rsidP="00306869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Ovaj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zaključak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stupa </w:t>
      </w:r>
      <w:proofErr w:type="spellStart"/>
      <w:r w:rsidRPr="00F32CEC">
        <w:rPr>
          <w:rFonts w:ascii="Arial" w:hAnsi="Arial" w:cs="Arial"/>
          <w:sz w:val="22"/>
          <w:szCs w:val="22"/>
        </w:rPr>
        <w:t>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snagu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danom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donošenja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32CEC">
        <w:rPr>
          <w:rFonts w:ascii="Arial" w:hAnsi="Arial" w:cs="Arial"/>
          <w:sz w:val="22"/>
          <w:szCs w:val="22"/>
        </w:rPr>
        <w:t>objavit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će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F32CEC">
        <w:rPr>
          <w:rFonts w:ascii="Arial" w:hAnsi="Arial" w:cs="Arial"/>
          <w:sz w:val="22"/>
          <w:szCs w:val="22"/>
        </w:rPr>
        <w:t>u ,,</w:t>
      </w:r>
      <w:proofErr w:type="spellStart"/>
      <w:r w:rsidRPr="00F32CEC">
        <w:rPr>
          <w:rFonts w:ascii="Arial" w:hAnsi="Arial" w:cs="Arial"/>
          <w:sz w:val="22"/>
          <w:szCs w:val="22"/>
        </w:rPr>
        <w:t>Službenim</w:t>
      </w:r>
      <w:proofErr w:type="spellEnd"/>
      <w:proofErr w:type="gram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novinama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BiH</w:t>
      </w:r>
      <w:proofErr w:type="spellEnd"/>
      <w:r w:rsidRPr="00F32CEC">
        <w:rPr>
          <w:rFonts w:ascii="Arial" w:hAnsi="Arial" w:cs="Arial"/>
          <w:sz w:val="22"/>
          <w:szCs w:val="22"/>
        </w:rPr>
        <w:t>".</w:t>
      </w:r>
    </w:p>
    <w:p w:rsidR="00CD3D0B" w:rsidRPr="00F32CEC" w:rsidRDefault="00CD3D0B" w:rsidP="000A4021">
      <w:pPr>
        <w:jc w:val="center"/>
        <w:rPr>
          <w:rFonts w:ascii="Arial" w:hAnsi="Arial" w:cs="Arial"/>
          <w:sz w:val="22"/>
          <w:szCs w:val="22"/>
        </w:rPr>
      </w:pP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>Safer De</w:t>
      </w:r>
      <w:r w:rsidR="004E213F" w:rsidRPr="00F32CEC">
        <w:rPr>
          <w:rFonts w:ascii="Arial" w:hAnsi="Arial" w:cs="Arial"/>
          <w:sz w:val="22"/>
          <w:szCs w:val="22"/>
        </w:rPr>
        <w:t xml:space="preserve">mirović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predložio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zaključak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. </w:t>
      </w:r>
      <w:r w:rsidR="00C879A4">
        <w:rPr>
          <w:rFonts w:ascii="Arial" w:hAnsi="Arial" w:cs="Arial"/>
          <w:sz w:val="22"/>
          <w:szCs w:val="22"/>
        </w:rPr>
        <w:t>S</w:t>
      </w:r>
      <w:r w:rsidRPr="00F32CEC">
        <w:rPr>
          <w:rFonts w:ascii="Arial" w:hAnsi="Arial" w:cs="Arial"/>
          <w:sz w:val="22"/>
          <w:szCs w:val="22"/>
        </w:rPr>
        <w:t xml:space="preserve"> 73 </w:t>
      </w:r>
      <w:proofErr w:type="spellStart"/>
      <w:r w:rsidRPr="00F32CEC">
        <w:rPr>
          <w:rFonts w:ascii="Arial" w:hAnsi="Arial" w:cs="Arial"/>
          <w:sz w:val="22"/>
          <w:szCs w:val="22"/>
        </w:rPr>
        <w:t>glasa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protiv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r w:rsidR="004E213F" w:rsidRPr="00F32CEC">
        <w:rPr>
          <w:rFonts w:ascii="Arial" w:hAnsi="Arial" w:cs="Arial"/>
          <w:sz w:val="22"/>
          <w:szCs w:val="22"/>
        </w:rPr>
        <w:t>i</w:t>
      </w:r>
      <w:r w:rsidRPr="00F32CEC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="00C879A4">
        <w:rPr>
          <w:rFonts w:ascii="Arial" w:hAnsi="Arial" w:cs="Arial"/>
          <w:sz w:val="22"/>
          <w:szCs w:val="22"/>
        </w:rPr>
        <w:t>s</w:t>
      </w:r>
      <w:r w:rsidRPr="00F32CEC">
        <w:rPr>
          <w:rFonts w:ascii="Arial" w:hAnsi="Arial" w:cs="Arial"/>
          <w:sz w:val="22"/>
          <w:szCs w:val="22"/>
        </w:rPr>
        <w:t>uzdržanih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usvojen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32CEC">
        <w:rPr>
          <w:rFonts w:ascii="Arial" w:hAnsi="Arial" w:cs="Arial"/>
          <w:sz w:val="22"/>
          <w:szCs w:val="22"/>
        </w:rPr>
        <w:t>sljedeći</w:t>
      </w:r>
      <w:proofErr w:type="spellEnd"/>
      <w:r w:rsidRPr="00F32CEC">
        <w:rPr>
          <w:rFonts w:ascii="Arial" w:hAnsi="Arial" w:cs="Arial"/>
          <w:sz w:val="22"/>
          <w:szCs w:val="22"/>
        </w:rPr>
        <w:t>: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</w:p>
    <w:p w:rsidR="000A4021" w:rsidRPr="00F32CEC" w:rsidRDefault="000A4021" w:rsidP="000A4021">
      <w:pPr>
        <w:jc w:val="center"/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>Z A K LJ U Č A K</w:t>
      </w:r>
    </w:p>
    <w:p w:rsidR="00631624" w:rsidRPr="00F32CEC" w:rsidRDefault="00631624" w:rsidP="000A4021">
      <w:pPr>
        <w:jc w:val="center"/>
        <w:rPr>
          <w:rFonts w:ascii="Arial" w:hAnsi="Arial" w:cs="Arial"/>
          <w:sz w:val="22"/>
          <w:szCs w:val="22"/>
        </w:rPr>
      </w:pPr>
    </w:p>
    <w:p w:rsidR="00631624" w:rsidRPr="00F32CEC" w:rsidRDefault="00C879A4" w:rsidP="004E213F">
      <w:pPr>
        <w:pStyle w:val="ListParagraph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</w:rPr>
        <w:t>Zastupnički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dom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FBiH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traži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od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Vlade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FBiH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roku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do 30 dana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dostavi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Zastupničkome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domu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FBiH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informaciju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statusu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realizacije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projekata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izgradnje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zamjenskih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termoblokova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(Blok 7, TE Tuzla, Blok 1, TE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Banovići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, i Blok 8, TE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Kakanj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čija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izgradnja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planirana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važećom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Okvirnom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energetskom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E213F" w:rsidRPr="00F32CEC">
        <w:rPr>
          <w:rFonts w:ascii="Arial" w:hAnsi="Arial" w:cs="Arial"/>
          <w:sz w:val="22"/>
          <w:szCs w:val="22"/>
        </w:rPr>
        <w:t>strategijom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BiH</w:t>
      </w:r>
      <w:proofErr w:type="spellEnd"/>
      <w:proofErr w:type="gramEnd"/>
      <w:r w:rsidR="004E213F" w:rsidRPr="00F32CEC">
        <w:rPr>
          <w:rFonts w:ascii="Arial" w:hAnsi="Arial" w:cs="Arial"/>
          <w:sz w:val="22"/>
          <w:szCs w:val="22"/>
        </w:rPr>
        <w:t xml:space="preserve"> do 2035.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godine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Informacija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treba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obuhvati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implementacije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projekta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mogućnosti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njegove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real</w:t>
      </w:r>
      <w:r>
        <w:rPr>
          <w:rFonts w:ascii="Arial" w:hAnsi="Arial" w:cs="Arial"/>
          <w:sz w:val="22"/>
          <w:szCs w:val="22"/>
        </w:rPr>
        <w:t>izacije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</w:t>
      </w:r>
      <w:r w:rsidR="004E213F" w:rsidRPr="00F32CEC">
        <w:rPr>
          <w:rFonts w:ascii="Arial" w:hAnsi="Arial" w:cs="Arial"/>
          <w:sz w:val="22"/>
          <w:szCs w:val="22"/>
        </w:rPr>
        <w:t>t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izvjesno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neće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realizirati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iz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kojih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razloga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>.</w:t>
      </w:r>
    </w:p>
    <w:p w:rsidR="000A4021" w:rsidRPr="00F32CEC" w:rsidRDefault="000A4021" w:rsidP="004E213F">
      <w:pPr>
        <w:rPr>
          <w:rFonts w:ascii="Arial" w:hAnsi="Arial" w:cs="Arial"/>
          <w:sz w:val="22"/>
          <w:szCs w:val="22"/>
        </w:rPr>
      </w:pP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Klub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zastupnika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SDP </w:t>
      </w:r>
      <w:proofErr w:type="spellStart"/>
      <w:r w:rsidR="00C879A4">
        <w:rPr>
          <w:rFonts w:ascii="Arial" w:hAnsi="Arial" w:cs="Arial"/>
          <w:sz w:val="22"/>
          <w:szCs w:val="22"/>
        </w:rPr>
        <w:t>BiH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predložio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879A4">
        <w:rPr>
          <w:rFonts w:ascii="Arial" w:hAnsi="Arial" w:cs="Arial"/>
          <w:sz w:val="22"/>
          <w:szCs w:val="22"/>
        </w:rPr>
        <w:t>zaključak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. Sa 72 </w:t>
      </w:r>
      <w:proofErr w:type="spellStart"/>
      <w:r w:rsidRPr="00F32CEC">
        <w:rPr>
          <w:rFonts w:ascii="Arial" w:hAnsi="Arial" w:cs="Arial"/>
          <w:sz w:val="22"/>
          <w:szCs w:val="22"/>
        </w:rPr>
        <w:t>glasa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za, bez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protiv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bez </w:t>
      </w:r>
      <w:proofErr w:type="spellStart"/>
      <w:r w:rsidRPr="00F32CEC">
        <w:rPr>
          <w:rFonts w:ascii="Arial" w:hAnsi="Arial" w:cs="Arial"/>
          <w:sz w:val="22"/>
          <w:szCs w:val="22"/>
        </w:rPr>
        <w:t>uzdržanih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usvojen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2CEC">
        <w:rPr>
          <w:rFonts w:ascii="Arial" w:hAnsi="Arial" w:cs="Arial"/>
          <w:sz w:val="22"/>
          <w:szCs w:val="22"/>
        </w:rPr>
        <w:t xml:space="preserve">je 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sljedeći</w:t>
      </w:r>
      <w:proofErr w:type="spellEnd"/>
      <w:proofErr w:type="gramEnd"/>
      <w:r w:rsidR="004E213F" w:rsidRPr="00F32CEC">
        <w:rPr>
          <w:rFonts w:ascii="Arial" w:hAnsi="Arial" w:cs="Arial"/>
          <w:sz w:val="22"/>
          <w:szCs w:val="22"/>
        </w:rPr>
        <w:t>:</w:t>
      </w:r>
    </w:p>
    <w:p w:rsidR="00886BBD" w:rsidRPr="00F32CEC" w:rsidRDefault="00886BBD" w:rsidP="00C879A4">
      <w:pPr>
        <w:jc w:val="center"/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>Z A K LJ U Č A K</w:t>
      </w:r>
    </w:p>
    <w:p w:rsidR="00D84C63" w:rsidRPr="00F32CEC" w:rsidRDefault="00D84C63" w:rsidP="00886BBD">
      <w:pPr>
        <w:jc w:val="center"/>
        <w:rPr>
          <w:rFonts w:ascii="Arial" w:hAnsi="Arial" w:cs="Arial"/>
          <w:sz w:val="22"/>
          <w:szCs w:val="22"/>
        </w:rPr>
      </w:pPr>
    </w:p>
    <w:p w:rsidR="004E213F" w:rsidRPr="00F32CEC" w:rsidRDefault="00C879A4" w:rsidP="004E213F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Zastupnički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dom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BiH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zadužuje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Federalnu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upravu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inspekcijske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poslove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tjedno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priopćava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javnosti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informacije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inspekcijskim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nadzorima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koji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će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sadržavati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podatke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imenima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gospodarskih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subjekata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koji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su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kršili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odluke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Vlade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FBiH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4E213F" w:rsidRPr="00F32CEC">
        <w:rPr>
          <w:rFonts w:ascii="Arial" w:hAnsi="Arial" w:cs="Arial"/>
          <w:sz w:val="22"/>
          <w:szCs w:val="22"/>
        </w:rPr>
        <w:t>vezi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propisanim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maržama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životne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namirnice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naftne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derivate,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kao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i o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visini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izrečenih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kazni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prema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Zakonu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kontroli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cijena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FBiH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. To se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odnosi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na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inspekcijske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nadzore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 xml:space="preserve"> od 15.02.2022. do 09.03.2022. </w:t>
      </w:r>
      <w:proofErr w:type="spellStart"/>
      <w:r w:rsidR="004E213F" w:rsidRPr="00F32CEC">
        <w:rPr>
          <w:rFonts w:ascii="Arial" w:hAnsi="Arial" w:cs="Arial"/>
          <w:sz w:val="22"/>
          <w:szCs w:val="22"/>
        </w:rPr>
        <w:t>godine</w:t>
      </w:r>
      <w:proofErr w:type="spellEnd"/>
      <w:r w:rsidR="004E213F" w:rsidRPr="00F32CEC">
        <w:rPr>
          <w:rFonts w:ascii="Arial" w:hAnsi="Arial" w:cs="Arial"/>
          <w:sz w:val="22"/>
          <w:szCs w:val="22"/>
        </w:rPr>
        <w:t>.</w:t>
      </w: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32CEC">
        <w:rPr>
          <w:rFonts w:ascii="Arial" w:hAnsi="Arial" w:cs="Arial"/>
          <w:sz w:val="22"/>
          <w:szCs w:val="22"/>
        </w:rPr>
        <w:t>Klub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zastupnika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Naša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stranka </w:t>
      </w:r>
      <w:proofErr w:type="spellStart"/>
      <w:r w:rsidRPr="00F32CEC">
        <w:rPr>
          <w:rFonts w:ascii="Arial" w:hAnsi="Arial" w:cs="Arial"/>
          <w:sz w:val="22"/>
          <w:szCs w:val="22"/>
        </w:rPr>
        <w:t>predložio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32CEC">
        <w:rPr>
          <w:rFonts w:ascii="Arial" w:hAnsi="Arial" w:cs="Arial"/>
          <w:sz w:val="22"/>
          <w:szCs w:val="22"/>
        </w:rPr>
        <w:t>zaključke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CEC">
        <w:rPr>
          <w:rFonts w:ascii="Arial" w:hAnsi="Arial" w:cs="Arial"/>
          <w:sz w:val="22"/>
          <w:szCs w:val="22"/>
        </w:rPr>
        <w:t>koji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nisu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usvojeni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879A4">
        <w:rPr>
          <w:rFonts w:ascii="Arial" w:hAnsi="Arial" w:cs="Arial"/>
          <w:sz w:val="22"/>
          <w:szCs w:val="22"/>
        </w:rPr>
        <w:t>Ob</w:t>
      </w:r>
      <w:r w:rsidR="00D84C63" w:rsidRPr="00F32CEC">
        <w:rPr>
          <w:rFonts w:ascii="Arial" w:hAnsi="Arial" w:cs="Arial"/>
          <w:sz w:val="22"/>
          <w:szCs w:val="22"/>
        </w:rPr>
        <w:t>vezujemo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Vladu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odnosno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resorno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ministarstvo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="00C879A4">
        <w:rPr>
          <w:rFonts w:ascii="Arial" w:hAnsi="Arial" w:cs="Arial"/>
          <w:sz w:val="22"/>
          <w:szCs w:val="22"/>
        </w:rPr>
        <w:t>redovitoj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zakonodavnoj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proceduri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na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razmatranje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upute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Nacrt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zakona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korištenju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obnovljivih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izvora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energij</w:t>
      </w:r>
      <w:r w:rsidR="00C879A4">
        <w:rPr>
          <w:rFonts w:ascii="Arial" w:hAnsi="Arial" w:cs="Arial"/>
          <w:sz w:val="22"/>
          <w:szCs w:val="22"/>
        </w:rPr>
        <w:t>e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879A4">
        <w:rPr>
          <w:rFonts w:ascii="Arial" w:hAnsi="Arial" w:cs="Arial"/>
          <w:sz w:val="22"/>
          <w:szCs w:val="22"/>
        </w:rPr>
        <w:t>učinkovite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kogeneracije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879A4">
        <w:rPr>
          <w:rFonts w:ascii="Arial" w:hAnsi="Arial" w:cs="Arial"/>
          <w:sz w:val="22"/>
          <w:szCs w:val="22"/>
        </w:rPr>
        <w:t>Ob</w:t>
      </w:r>
      <w:r w:rsidR="00D84C63" w:rsidRPr="00F32CEC">
        <w:rPr>
          <w:rFonts w:ascii="Arial" w:hAnsi="Arial" w:cs="Arial"/>
          <w:sz w:val="22"/>
          <w:szCs w:val="22"/>
        </w:rPr>
        <w:t>vezujemo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Vladu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odnosno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resorno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ministarstvo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da,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iz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sredstava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dobiti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od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izvoza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električne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energije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posljednjih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nekoliko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mjeseci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79A4">
        <w:rPr>
          <w:rFonts w:ascii="Arial" w:hAnsi="Arial" w:cs="Arial"/>
          <w:sz w:val="22"/>
          <w:szCs w:val="22"/>
        </w:rPr>
        <w:t>žurno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pokrenu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projekte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smanjenje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emisija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polutanata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(SO2, NOx i PM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čestica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iz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svih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termoblokova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Federaciji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79A4">
        <w:rPr>
          <w:rFonts w:ascii="Arial" w:hAnsi="Arial" w:cs="Arial"/>
          <w:sz w:val="22"/>
          <w:szCs w:val="22"/>
        </w:rPr>
        <w:t>sukladno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ob</w:t>
      </w:r>
      <w:r w:rsidR="00D84C63" w:rsidRPr="00F32CEC">
        <w:rPr>
          <w:rFonts w:ascii="Arial" w:hAnsi="Arial" w:cs="Arial"/>
          <w:sz w:val="22"/>
          <w:szCs w:val="22"/>
        </w:rPr>
        <w:t>vezama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prema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Energetskoj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zajedn</w:t>
      </w:r>
      <w:r w:rsidR="00C879A4">
        <w:rPr>
          <w:rFonts w:ascii="Arial" w:hAnsi="Arial" w:cs="Arial"/>
          <w:sz w:val="22"/>
          <w:szCs w:val="22"/>
        </w:rPr>
        <w:t>ici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879A4">
        <w:rPr>
          <w:rFonts w:ascii="Arial" w:hAnsi="Arial" w:cs="Arial"/>
          <w:sz w:val="22"/>
          <w:szCs w:val="22"/>
        </w:rPr>
        <w:t>zdravlju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gradana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FBiH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879A4">
        <w:rPr>
          <w:rFonts w:ascii="Arial" w:hAnsi="Arial" w:cs="Arial"/>
          <w:sz w:val="22"/>
          <w:szCs w:val="22"/>
        </w:rPr>
        <w:t>Ob</w:t>
      </w:r>
      <w:r w:rsidR="00D84C63" w:rsidRPr="00F32CEC">
        <w:rPr>
          <w:rFonts w:ascii="Arial" w:hAnsi="Arial" w:cs="Arial"/>
          <w:sz w:val="22"/>
          <w:szCs w:val="22"/>
        </w:rPr>
        <w:t>vezujemo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Vladu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Federacije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odnosno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resorno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ministarstvo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Elektroprivredu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BiH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) da </w:t>
      </w:r>
      <w:proofErr w:type="spellStart"/>
      <w:r w:rsidR="00C879A4">
        <w:rPr>
          <w:rFonts w:ascii="Arial" w:hAnsi="Arial" w:cs="Arial"/>
          <w:sz w:val="22"/>
          <w:szCs w:val="22"/>
        </w:rPr>
        <w:t>žurno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implementiraju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projekat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snabd</w:t>
      </w:r>
      <w:r w:rsidR="00631624" w:rsidRPr="00F32CEC">
        <w:rPr>
          <w:rFonts w:ascii="Arial" w:hAnsi="Arial" w:cs="Arial"/>
          <w:sz w:val="22"/>
          <w:szCs w:val="22"/>
        </w:rPr>
        <w:t>i</w:t>
      </w:r>
      <w:r w:rsidR="00D84C63" w:rsidRPr="00F32CEC">
        <w:rPr>
          <w:rFonts w:ascii="Arial" w:hAnsi="Arial" w:cs="Arial"/>
          <w:sz w:val="22"/>
          <w:szCs w:val="22"/>
        </w:rPr>
        <w:t>jevanja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toplotnom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energijom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daljinskog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grijanj</w:t>
      </w:r>
      <w:r w:rsidR="00C879A4">
        <w:rPr>
          <w:rFonts w:ascii="Arial" w:hAnsi="Arial" w:cs="Arial"/>
          <w:sz w:val="22"/>
          <w:szCs w:val="22"/>
        </w:rPr>
        <w:t>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Tuzle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879A4">
        <w:rPr>
          <w:rFonts w:ascii="Arial" w:hAnsi="Arial" w:cs="Arial"/>
          <w:sz w:val="22"/>
          <w:szCs w:val="22"/>
        </w:rPr>
        <w:t>Lukavca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s</w:t>
      </w:r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postojeć</w:t>
      </w:r>
      <w:r w:rsidR="00D84C63" w:rsidRPr="00F32CEC">
        <w:rPr>
          <w:rFonts w:ascii="Arial" w:hAnsi="Arial" w:cs="Arial"/>
          <w:sz w:val="22"/>
          <w:szCs w:val="22"/>
        </w:rPr>
        <w:t>eg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3" w:rsidRPr="00F32CEC">
        <w:rPr>
          <w:rFonts w:ascii="Arial" w:hAnsi="Arial" w:cs="Arial"/>
          <w:sz w:val="22"/>
          <w:szCs w:val="22"/>
        </w:rPr>
        <w:t>termobloka</w:t>
      </w:r>
      <w:proofErr w:type="spellEnd"/>
      <w:r w:rsidR="00D84C63" w:rsidRPr="00F32CEC">
        <w:rPr>
          <w:rFonts w:ascii="Arial" w:hAnsi="Arial" w:cs="Arial"/>
          <w:sz w:val="22"/>
          <w:szCs w:val="22"/>
        </w:rPr>
        <w:t xml:space="preserve"> 6,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čija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implementacija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s</w:t>
      </w:r>
      <w:r w:rsidR="00C879A4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C879A4">
        <w:rPr>
          <w:rFonts w:ascii="Arial" w:hAnsi="Arial" w:cs="Arial"/>
          <w:sz w:val="22"/>
          <w:szCs w:val="22"/>
        </w:rPr>
        <w:t>odgađa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već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nekoliko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godina;Ob</w:t>
      </w:r>
      <w:r w:rsidR="00631624" w:rsidRPr="00F32CEC">
        <w:rPr>
          <w:rFonts w:ascii="Arial" w:hAnsi="Arial" w:cs="Arial"/>
          <w:sz w:val="22"/>
          <w:szCs w:val="22"/>
        </w:rPr>
        <w:t>vezujemo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kolegije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oba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doma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Parlamenta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FBiH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po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dostavljanju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Nacrta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Zakona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r w:rsidR="00631624" w:rsidRPr="00F32CEC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korišten</w:t>
      </w:r>
      <w:r w:rsidR="00C879A4">
        <w:rPr>
          <w:rFonts w:ascii="Arial" w:hAnsi="Arial" w:cs="Arial"/>
          <w:sz w:val="22"/>
          <w:szCs w:val="22"/>
        </w:rPr>
        <w:t>ju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obnovljivih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izvora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9A4">
        <w:rPr>
          <w:rFonts w:ascii="Arial" w:hAnsi="Arial" w:cs="Arial"/>
          <w:sz w:val="22"/>
          <w:szCs w:val="22"/>
        </w:rPr>
        <w:t>energije</w:t>
      </w:r>
      <w:proofErr w:type="spellEnd"/>
      <w:r w:rsidR="00C879A4">
        <w:rPr>
          <w:rFonts w:ascii="Arial" w:hAnsi="Arial" w:cs="Arial"/>
          <w:sz w:val="22"/>
          <w:szCs w:val="22"/>
        </w:rPr>
        <w:t xml:space="preserve"> i</w:t>
      </w:r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učinkovite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kogeneracije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od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strane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predlaga</w:t>
      </w:r>
      <w:r w:rsidR="00C879A4">
        <w:rPr>
          <w:rFonts w:ascii="Arial" w:hAnsi="Arial" w:cs="Arial"/>
          <w:sz w:val="22"/>
          <w:szCs w:val="22"/>
        </w:rPr>
        <w:t>telja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isti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stave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na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dnevni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prve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naredne</w:t>
      </w:r>
      <w:proofErr w:type="spellEnd"/>
      <w:r w:rsidR="00631624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24" w:rsidRPr="00F32CEC">
        <w:rPr>
          <w:rFonts w:ascii="Arial" w:hAnsi="Arial" w:cs="Arial"/>
          <w:sz w:val="22"/>
          <w:szCs w:val="22"/>
        </w:rPr>
        <w:t>sjednice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(23 </w:t>
      </w:r>
      <w:proofErr w:type="spellStart"/>
      <w:r w:rsidRPr="00F32CEC">
        <w:rPr>
          <w:rFonts w:ascii="Arial" w:hAnsi="Arial" w:cs="Arial"/>
          <w:sz w:val="22"/>
          <w:szCs w:val="22"/>
        </w:rPr>
        <w:t>glasa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za, 13 </w:t>
      </w:r>
      <w:proofErr w:type="spellStart"/>
      <w:r w:rsidRPr="00F32CEC">
        <w:rPr>
          <w:rFonts w:ascii="Arial" w:hAnsi="Arial" w:cs="Arial"/>
          <w:sz w:val="22"/>
          <w:szCs w:val="22"/>
        </w:rPr>
        <w:t>glasova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protiv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i 23 </w:t>
      </w:r>
      <w:proofErr w:type="spellStart"/>
      <w:r w:rsidR="00C879A4">
        <w:rPr>
          <w:rFonts w:ascii="Arial" w:hAnsi="Arial" w:cs="Arial"/>
          <w:sz w:val="22"/>
          <w:szCs w:val="22"/>
        </w:rPr>
        <w:t>s</w:t>
      </w:r>
      <w:r w:rsidRPr="00F32CEC">
        <w:rPr>
          <w:rFonts w:ascii="Arial" w:hAnsi="Arial" w:cs="Arial"/>
          <w:sz w:val="22"/>
          <w:szCs w:val="22"/>
        </w:rPr>
        <w:t>uzdržana</w:t>
      </w:r>
      <w:proofErr w:type="spellEnd"/>
      <w:r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CEC">
        <w:rPr>
          <w:rFonts w:ascii="Arial" w:hAnsi="Arial" w:cs="Arial"/>
          <w:sz w:val="22"/>
          <w:szCs w:val="22"/>
        </w:rPr>
        <w:t>glasa</w:t>
      </w:r>
      <w:proofErr w:type="spellEnd"/>
      <w:r w:rsidRPr="00F32CEC">
        <w:rPr>
          <w:rFonts w:ascii="Arial" w:hAnsi="Arial" w:cs="Arial"/>
          <w:sz w:val="22"/>
          <w:szCs w:val="22"/>
        </w:rPr>
        <w:t>).</w:t>
      </w: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C879A4" w:rsidP="004E213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Dopredsjedatelj</w:t>
      </w:r>
      <w:proofErr w:type="spellEnd"/>
      <w:r w:rsidR="00886BBD" w:rsidRPr="00F32CE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886BBD" w:rsidRPr="00F32CEC">
        <w:rPr>
          <w:rFonts w:ascii="Arial" w:hAnsi="Arial" w:cs="Arial"/>
          <w:sz w:val="22"/>
          <w:szCs w:val="22"/>
        </w:rPr>
        <w:t>zaključio</w:t>
      </w:r>
      <w:proofErr w:type="spellEnd"/>
      <w:r w:rsidR="00886BBD" w:rsidRPr="00F32CEC">
        <w:rPr>
          <w:rFonts w:ascii="Arial" w:hAnsi="Arial" w:cs="Arial"/>
          <w:sz w:val="22"/>
          <w:szCs w:val="22"/>
        </w:rPr>
        <w:t xml:space="preserve"> rad 14. </w:t>
      </w:r>
      <w:proofErr w:type="spellStart"/>
      <w:r>
        <w:rPr>
          <w:rFonts w:ascii="Arial" w:hAnsi="Arial" w:cs="Arial"/>
          <w:sz w:val="22"/>
          <w:szCs w:val="22"/>
        </w:rPr>
        <w:t>iz</w:t>
      </w:r>
      <w:r w:rsidR="00886BBD" w:rsidRPr="00F32CEC">
        <w:rPr>
          <w:rFonts w:ascii="Arial" w:hAnsi="Arial" w:cs="Arial"/>
          <w:sz w:val="22"/>
          <w:szCs w:val="22"/>
        </w:rPr>
        <w:t>vanredne</w:t>
      </w:r>
      <w:proofErr w:type="spellEnd"/>
      <w:r w:rsidR="00886BBD" w:rsidRPr="00F32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6BBD" w:rsidRPr="00F32CEC">
        <w:rPr>
          <w:rFonts w:ascii="Arial" w:hAnsi="Arial" w:cs="Arial"/>
          <w:sz w:val="22"/>
          <w:szCs w:val="22"/>
        </w:rPr>
        <w:t>sjednice</w:t>
      </w:r>
      <w:proofErr w:type="spellEnd"/>
      <w:r w:rsidR="00886BBD" w:rsidRPr="00F32CEC">
        <w:rPr>
          <w:rFonts w:ascii="Arial" w:hAnsi="Arial" w:cs="Arial"/>
          <w:sz w:val="22"/>
          <w:szCs w:val="22"/>
        </w:rPr>
        <w:t xml:space="preserve"> u 20.38.</w:t>
      </w: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886BBD" w:rsidP="00886BBD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886BBD" w:rsidRPr="00F32CEC" w:rsidRDefault="00886BBD" w:rsidP="00886BBD">
      <w:pPr>
        <w:rPr>
          <w:rFonts w:ascii="Arial" w:hAnsi="Arial" w:cs="Arial"/>
          <w:sz w:val="22"/>
          <w:szCs w:val="22"/>
          <w:lang w:val="bs-Latn-BA"/>
        </w:rPr>
      </w:pPr>
    </w:p>
    <w:p w:rsidR="00886BBD" w:rsidRPr="00F32CEC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86BBD" w:rsidRPr="00F32CEC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 xml:space="preserve">                        </w:t>
      </w:r>
      <w:r w:rsidR="00C879A4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32CEC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879A4">
        <w:rPr>
          <w:rFonts w:ascii="Arial" w:hAnsi="Arial" w:cs="Arial"/>
          <w:sz w:val="22"/>
          <w:szCs w:val="22"/>
          <w:lang w:val="bs-Latn-BA"/>
        </w:rPr>
        <w:t xml:space="preserve">TAJNIK </w:t>
      </w:r>
      <w:r w:rsidRPr="00F32CEC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 w:rsidR="004E213F" w:rsidRPr="00F32CEC"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C879A4"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09337D">
        <w:rPr>
          <w:rFonts w:ascii="Arial" w:hAnsi="Arial" w:cs="Arial"/>
          <w:sz w:val="22"/>
          <w:szCs w:val="22"/>
          <w:lang w:val="bs-Latn-BA"/>
        </w:rPr>
        <w:t xml:space="preserve">   </w:t>
      </w:r>
      <w:r w:rsidR="00C879A4">
        <w:rPr>
          <w:rFonts w:ascii="Arial" w:hAnsi="Arial" w:cs="Arial"/>
          <w:sz w:val="22"/>
          <w:szCs w:val="22"/>
          <w:lang w:val="bs-Latn-BA"/>
        </w:rPr>
        <w:t xml:space="preserve">  DOPREDSJEDATELJ</w:t>
      </w:r>
    </w:p>
    <w:p w:rsidR="00886BBD" w:rsidRPr="00F32CEC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C879A4">
        <w:rPr>
          <w:rFonts w:ascii="Arial" w:hAnsi="Arial" w:cs="Arial"/>
          <w:sz w:val="22"/>
          <w:szCs w:val="22"/>
          <w:lang w:val="bs-Latn-BA"/>
        </w:rPr>
        <w:t>ZASTUP</w:t>
      </w:r>
      <w:r w:rsidRPr="00F32CEC">
        <w:rPr>
          <w:rFonts w:ascii="Arial" w:hAnsi="Arial" w:cs="Arial"/>
          <w:sz w:val="22"/>
          <w:szCs w:val="22"/>
          <w:lang w:val="bs-Latn-BA"/>
        </w:rPr>
        <w:t>NIČKOG</w:t>
      </w:r>
      <w:r w:rsidR="00C879A4">
        <w:rPr>
          <w:rFonts w:ascii="Arial" w:hAnsi="Arial" w:cs="Arial"/>
          <w:sz w:val="22"/>
          <w:szCs w:val="22"/>
          <w:lang w:val="bs-Latn-BA"/>
        </w:rPr>
        <w:t>A</w:t>
      </w:r>
      <w:r w:rsidRPr="00F32CEC">
        <w:rPr>
          <w:rFonts w:ascii="Arial" w:hAnsi="Arial" w:cs="Arial"/>
          <w:sz w:val="22"/>
          <w:szCs w:val="22"/>
          <w:lang w:val="bs-Latn-BA"/>
        </w:rPr>
        <w:t xml:space="preserve"> DOMA                     </w:t>
      </w:r>
      <w:r w:rsidR="00C879A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9337D">
        <w:rPr>
          <w:rFonts w:ascii="Arial" w:hAnsi="Arial" w:cs="Arial"/>
          <w:sz w:val="22"/>
          <w:szCs w:val="22"/>
          <w:lang w:val="bs-Latn-BA"/>
        </w:rPr>
        <w:t xml:space="preserve">    </w:t>
      </w:r>
      <w:bookmarkStart w:id="0" w:name="_GoBack"/>
      <w:bookmarkEnd w:id="0"/>
      <w:r w:rsidRPr="00F32CEC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879A4">
        <w:rPr>
          <w:rFonts w:ascii="Arial" w:hAnsi="Arial" w:cs="Arial"/>
          <w:sz w:val="22"/>
          <w:szCs w:val="22"/>
          <w:lang w:val="bs-Latn-BA"/>
        </w:rPr>
        <w:t>ZASTUP</w:t>
      </w:r>
      <w:r w:rsidRPr="00F32CEC">
        <w:rPr>
          <w:rFonts w:ascii="Arial" w:hAnsi="Arial" w:cs="Arial"/>
          <w:sz w:val="22"/>
          <w:szCs w:val="22"/>
          <w:lang w:val="bs-Latn-BA"/>
        </w:rPr>
        <w:t>NIČKOG</w:t>
      </w:r>
      <w:r w:rsidR="00C879A4">
        <w:rPr>
          <w:rFonts w:ascii="Arial" w:hAnsi="Arial" w:cs="Arial"/>
          <w:sz w:val="22"/>
          <w:szCs w:val="22"/>
          <w:lang w:val="bs-Latn-BA"/>
        </w:rPr>
        <w:t>A</w:t>
      </w:r>
      <w:r w:rsidRPr="00F32CEC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886BBD" w:rsidRPr="00F32CEC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886BBD" w:rsidRPr="00F32CEC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886BBD" w:rsidRPr="00F32CEC" w:rsidRDefault="00886BBD" w:rsidP="00886BB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32CEC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Dr.  Mladen Bošković</w:t>
      </w:r>
    </w:p>
    <w:p w:rsidR="00886BBD" w:rsidRPr="00F32CEC" w:rsidRDefault="00886BBD" w:rsidP="00886BBD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</w:p>
    <w:p w:rsidR="00886BBD" w:rsidRPr="00F32CEC" w:rsidRDefault="00886BBD" w:rsidP="000A4021">
      <w:pPr>
        <w:jc w:val="both"/>
        <w:rPr>
          <w:rFonts w:ascii="Arial" w:hAnsi="Arial" w:cs="Arial"/>
          <w:sz w:val="22"/>
          <w:szCs w:val="22"/>
        </w:rPr>
      </w:pPr>
      <w:r w:rsidRPr="00F32CEC">
        <w:rPr>
          <w:rFonts w:ascii="Arial" w:hAnsi="Arial" w:cs="Arial"/>
          <w:sz w:val="22"/>
          <w:szCs w:val="22"/>
        </w:rPr>
        <w:t xml:space="preserve"> </w:t>
      </w:r>
    </w:p>
    <w:p w:rsidR="000A4021" w:rsidRPr="00F32CEC" w:rsidRDefault="000A4021" w:rsidP="000A4021">
      <w:pPr>
        <w:jc w:val="both"/>
        <w:rPr>
          <w:rFonts w:ascii="Arial" w:hAnsi="Arial" w:cs="Arial"/>
          <w:sz w:val="22"/>
          <w:szCs w:val="22"/>
        </w:rPr>
      </w:pPr>
    </w:p>
    <w:p w:rsidR="000A4021" w:rsidRPr="000A4021" w:rsidRDefault="000A4021" w:rsidP="000A4021">
      <w:pPr>
        <w:jc w:val="both"/>
        <w:rPr>
          <w:rFonts w:ascii="Arial" w:hAnsi="Arial" w:cs="Arial"/>
          <w:sz w:val="24"/>
          <w:szCs w:val="24"/>
        </w:rPr>
      </w:pPr>
    </w:p>
    <w:sectPr w:rsidR="000A4021" w:rsidRPr="000A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6B1D"/>
    <w:multiLevelType w:val="hybridMultilevel"/>
    <w:tmpl w:val="CF1E5B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17FAD"/>
    <w:multiLevelType w:val="hybridMultilevel"/>
    <w:tmpl w:val="B78E32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7B"/>
    <w:rsid w:val="0009337D"/>
    <w:rsid w:val="000A4021"/>
    <w:rsid w:val="00306869"/>
    <w:rsid w:val="004E213F"/>
    <w:rsid w:val="00631624"/>
    <w:rsid w:val="00886BBD"/>
    <w:rsid w:val="009A687B"/>
    <w:rsid w:val="00A94EDD"/>
    <w:rsid w:val="00C60210"/>
    <w:rsid w:val="00C879A4"/>
    <w:rsid w:val="00CD3D0B"/>
    <w:rsid w:val="00D84C63"/>
    <w:rsid w:val="00E00F80"/>
    <w:rsid w:val="00F01A0F"/>
    <w:rsid w:val="00F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5CFC"/>
  <w15:chartTrackingRefBased/>
  <w15:docId w15:val="{5D0B363A-4FD5-43B8-AF04-A3B923E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8</cp:revision>
  <dcterms:created xsi:type="dcterms:W3CDTF">2022-03-18T12:58:00Z</dcterms:created>
  <dcterms:modified xsi:type="dcterms:W3CDTF">2022-03-24T11:15:00Z</dcterms:modified>
</cp:coreProperties>
</file>